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137" w:rsidRDefault="009B1C19" w:rsidP="00AB3843">
      <w:pPr>
        <w:spacing w:after="577"/>
        <w:rPr>
          <w:rFonts w:ascii="Century Gothic" w:eastAsia="Century Gothic" w:hAnsi="Century Gothic" w:cs="Century Gothic"/>
          <w:b/>
          <w:color w:val="4B3A2E"/>
          <w:sz w:val="36"/>
        </w:rPr>
      </w:pPr>
      <w:r>
        <w:rPr>
          <w:rFonts w:ascii="Century Gothic" w:eastAsia="Century Gothic" w:hAnsi="Century Gothic" w:cs="Century Gothic"/>
          <w:color w:val="4B3A2E"/>
        </w:rPr>
        <w:t xml:space="preserve"> </w:t>
      </w:r>
      <w:r>
        <w:rPr>
          <w:rFonts w:ascii="Century Gothic" w:eastAsia="Century Gothic" w:hAnsi="Century Gothic" w:cs="Century Gothic"/>
          <w:b/>
          <w:color w:val="4B3A2E"/>
          <w:sz w:val="36"/>
        </w:rPr>
        <w:t xml:space="preserve"> </w:t>
      </w:r>
    </w:p>
    <w:p w:rsidR="005C2466" w:rsidRPr="00046463" w:rsidRDefault="0051681D" w:rsidP="00046463">
      <w:pPr>
        <w:spacing w:after="577"/>
        <w:jc w:val="both"/>
        <w:rPr>
          <w:rFonts w:ascii="Century Gothic" w:eastAsia="Century Gothic" w:hAnsi="Century Gothic" w:cs="Century Gothic"/>
          <w:b/>
          <w:color w:val="4B3A2E"/>
          <w:sz w:val="24"/>
        </w:rPr>
      </w:pPr>
      <w:r w:rsidRPr="00046463">
        <w:rPr>
          <w:rFonts w:ascii="Century Gothic" w:eastAsia="Century Gothic" w:hAnsi="Century Gothic" w:cs="Century Gothic"/>
          <w:b/>
          <w:color w:val="4B3A2E"/>
          <w:sz w:val="24"/>
        </w:rPr>
        <w:t>Eliot</w:t>
      </w:r>
      <w:r w:rsidR="009B1C19" w:rsidRPr="00046463">
        <w:rPr>
          <w:rFonts w:ascii="Century Gothic" w:eastAsia="Century Gothic" w:hAnsi="Century Gothic" w:cs="Century Gothic"/>
          <w:b/>
          <w:color w:val="4B3A2E"/>
          <w:sz w:val="24"/>
        </w:rPr>
        <w:t xml:space="preserve"> A</w:t>
      </w:r>
      <w:r w:rsidRPr="00046463">
        <w:rPr>
          <w:rFonts w:ascii="Century Gothic" w:eastAsia="Century Gothic" w:hAnsi="Century Gothic" w:cs="Century Gothic"/>
          <w:b/>
          <w:color w:val="4B3A2E"/>
          <w:sz w:val="24"/>
        </w:rPr>
        <w:t>lva</w:t>
      </w:r>
      <w:r w:rsidR="009B1C19" w:rsidRPr="00046463">
        <w:rPr>
          <w:rFonts w:ascii="Century Gothic" w:eastAsia="Century Gothic" w:hAnsi="Century Gothic" w:cs="Century Gothic"/>
          <w:b/>
          <w:color w:val="4B3A2E"/>
          <w:sz w:val="24"/>
        </w:rPr>
        <w:t xml:space="preserve"> Q</w:t>
      </w:r>
      <w:r w:rsidRPr="00046463">
        <w:rPr>
          <w:rFonts w:ascii="Century Gothic" w:eastAsia="Century Gothic" w:hAnsi="Century Gothic" w:cs="Century Gothic"/>
          <w:b/>
          <w:color w:val="4B3A2E"/>
          <w:sz w:val="24"/>
        </w:rPr>
        <w:t xml:space="preserve">uintero </w:t>
      </w:r>
      <w:r w:rsidR="009B1C19" w:rsidRPr="00046463">
        <w:rPr>
          <w:rFonts w:ascii="Century Gothic" w:eastAsia="Century Gothic" w:hAnsi="Century Gothic" w:cs="Century Gothic"/>
          <w:b/>
          <w:color w:val="4B3A2E"/>
          <w:sz w:val="24"/>
        </w:rPr>
        <w:t>2</w:t>
      </w:r>
      <w:r w:rsidR="005B7B14" w:rsidRPr="00046463">
        <w:rPr>
          <w:rFonts w:ascii="Century Gothic" w:eastAsia="Century Gothic" w:hAnsi="Century Gothic" w:cs="Century Gothic"/>
          <w:b/>
          <w:color w:val="4B3A2E"/>
          <w:sz w:val="24"/>
        </w:rPr>
        <w:t>8</w:t>
      </w:r>
      <w:r w:rsidR="009B1C19" w:rsidRPr="00046463">
        <w:rPr>
          <w:rFonts w:ascii="Century Gothic" w:eastAsia="Century Gothic" w:hAnsi="Century Gothic" w:cs="Century Gothic"/>
          <w:b/>
          <w:color w:val="4B3A2E"/>
          <w:sz w:val="24"/>
        </w:rPr>
        <w:t xml:space="preserve"> A</w:t>
      </w:r>
      <w:r w:rsidRPr="00046463">
        <w:rPr>
          <w:rFonts w:ascii="Century Gothic" w:eastAsia="Century Gothic" w:hAnsi="Century Gothic" w:cs="Century Gothic"/>
          <w:b/>
          <w:color w:val="4B3A2E"/>
          <w:sz w:val="24"/>
        </w:rPr>
        <w:t>ños</w:t>
      </w:r>
      <w:r w:rsidR="00FA133C" w:rsidRPr="00046463">
        <w:rPr>
          <w:rFonts w:ascii="Century Gothic" w:eastAsia="Century Gothic" w:hAnsi="Century Gothic" w:cs="Century Gothic"/>
          <w:b/>
          <w:color w:val="4B3A2E"/>
          <w:sz w:val="24"/>
        </w:rPr>
        <w:t xml:space="preserve">.                            </w:t>
      </w:r>
      <w:r w:rsidR="009B1C19" w:rsidRPr="00046463">
        <w:rPr>
          <w:rFonts w:ascii="Century Gothic" w:eastAsia="Century Gothic" w:hAnsi="Century Gothic" w:cs="Century Gothic"/>
          <w:color w:val="4B3A2E"/>
          <w:sz w:val="24"/>
        </w:rPr>
        <w:t xml:space="preserve">5513921474  </w:t>
      </w:r>
      <w:r w:rsidR="00C04248" w:rsidRPr="00046463">
        <w:rPr>
          <w:rFonts w:ascii="Century Gothic" w:eastAsia="Century Gothic" w:hAnsi="Century Gothic" w:cs="Century Gothic"/>
          <w:color w:val="4B3A2E"/>
          <w:sz w:val="24"/>
        </w:rPr>
        <w:t>m</w:t>
      </w:r>
      <w:r w:rsidR="00294743" w:rsidRPr="00046463">
        <w:rPr>
          <w:rFonts w:ascii="Century Gothic" w:eastAsia="Century Gothic" w:hAnsi="Century Gothic" w:cs="Century Gothic"/>
          <w:color w:val="4B3A2E"/>
          <w:sz w:val="24"/>
        </w:rPr>
        <w:t>ab</w:t>
      </w:r>
      <w:r w:rsidR="00C04248" w:rsidRPr="00046463">
        <w:rPr>
          <w:rFonts w:ascii="Century Gothic" w:eastAsia="Century Gothic" w:hAnsi="Century Gothic" w:cs="Century Gothic"/>
          <w:color w:val="4B3A2E"/>
          <w:sz w:val="24"/>
        </w:rPr>
        <w:t>ar</w:t>
      </w:r>
      <w:r w:rsidR="00294743" w:rsidRPr="00046463">
        <w:rPr>
          <w:rFonts w:ascii="Century Gothic" w:eastAsia="Century Gothic" w:hAnsi="Century Gothic" w:cs="Century Gothic"/>
          <w:color w:val="4B3A2E"/>
          <w:sz w:val="24"/>
        </w:rPr>
        <w:t>t</w:t>
      </w:r>
      <w:r w:rsidR="00246EA9" w:rsidRPr="00046463">
        <w:rPr>
          <w:rFonts w:ascii="Century Gothic" w:eastAsia="Century Gothic" w:hAnsi="Century Gothic" w:cs="Century Gothic"/>
          <w:color w:val="4B3A2E"/>
          <w:sz w:val="24"/>
        </w:rPr>
        <w:t>mm</w:t>
      </w:r>
      <w:r w:rsidR="00DC52DA" w:rsidRPr="00046463">
        <w:rPr>
          <w:rFonts w:ascii="Century Gothic" w:eastAsia="Century Gothic" w:hAnsi="Century Gothic" w:cs="Century Gothic"/>
          <w:color w:val="4B3A2E"/>
          <w:sz w:val="24"/>
        </w:rPr>
        <w:t>@outlook.com</w:t>
      </w:r>
    </w:p>
    <w:p w:rsidR="007C18E1" w:rsidRPr="00046463" w:rsidRDefault="009B1C19" w:rsidP="00046463">
      <w:pPr>
        <w:pStyle w:val="Ttulo1"/>
        <w:ind w:left="-5"/>
        <w:jc w:val="both"/>
        <w:rPr>
          <w:sz w:val="24"/>
        </w:rPr>
      </w:pPr>
      <w:r w:rsidRPr="00046463">
        <w:rPr>
          <w:sz w:val="24"/>
        </w:rPr>
        <w:t xml:space="preserve">Competencias </w:t>
      </w:r>
    </w:p>
    <w:p w:rsidR="00D810FC" w:rsidRPr="00046463" w:rsidRDefault="002924C9" w:rsidP="00046463">
      <w:pPr>
        <w:jc w:val="both"/>
        <w:rPr>
          <w:sz w:val="24"/>
          <w:lang w:val="es-MX" w:eastAsia="es-MX" w:bidi="ar-SA"/>
        </w:rPr>
      </w:pPr>
      <w:r w:rsidRPr="00046463">
        <w:rPr>
          <w:sz w:val="24"/>
          <w:lang w:val="es-MX" w:eastAsia="es-MX" w:bidi="ar-SA"/>
        </w:rPr>
        <w:t xml:space="preserve">Entrenador deportivo con experiencia </w:t>
      </w:r>
      <w:r w:rsidR="007C59D3" w:rsidRPr="00046463">
        <w:rPr>
          <w:sz w:val="24"/>
          <w:lang w:val="es-MX" w:eastAsia="es-MX" w:bidi="ar-SA"/>
        </w:rPr>
        <w:t xml:space="preserve">aplicada </w:t>
      </w:r>
      <w:r w:rsidRPr="00046463">
        <w:rPr>
          <w:sz w:val="24"/>
          <w:lang w:val="es-MX" w:eastAsia="es-MX" w:bidi="ar-SA"/>
        </w:rPr>
        <w:t xml:space="preserve">en grupos </w:t>
      </w:r>
      <w:r w:rsidR="007C59D3" w:rsidRPr="00046463">
        <w:rPr>
          <w:sz w:val="24"/>
          <w:lang w:val="es-MX" w:eastAsia="es-MX" w:bidi="ar-SA"/>
        </w:rPr>
        <w:t xml:space="preserve">y </w:t>
      </w:r>
      <w:r w:rsidR="00452592" w:rsidRPr="00046463">
        <w:rPr>
          <w:sz w:val="24"/>
          <w:lang w:val="es-MX" w:eastAsia="es-MX" w:bidi="ar-SA"/>
        </w:rPr>
        <w:t xml:space="preserve">dirigida </w:t>
      </w:r>
      <w:r w:rsidR="00043059" w:rsidRPr="00046463">
        <w:rPr>
          <w:sz w:val="24"/>
          <w:lang w:val="es-MX" w:eastAsia="es-MX" w:bidi="ar-SA"/>
        </w:rPr>
        <w:t>en lo particular a las necesidades del individuo.</w:t>
      </w:r>
      <w:r w:rsidR="009B1C19" w:rsidRPr="00046463">
        <w:rPr>
          <w:rFonts w:ascii="Century Gothic" w:eastAsia="Century Gothic" w:hAnsi="Century Gothic" w:cs="Century Gothic"/>
          <w:color w:val="4B3A2E"/>
          <w:sz w:val="24"/>
        </w:rPr>
        <w:t xml:space="preserve">  </w:t>
      </w:r>
    </w:p>
    <w:p w:rsidR="00655349" w:rsidRPr="00046463" w:rsidRDefault="00655349" w:rsidP="00046463">
      <w:pPr>
        <w:pStyle w:val="Ttulo1"/>
        <w:ind w:left="0" w:firstLine="0"/>
        <w:jc w:val="both"/>
        <w:rPr>
          <w:sz w:val="24"/>
        </w:rPr>
      </w:pPr>
      <w:r w:rsidRPr="00046463">
        <w:rPr>
          <w:sz w:val="24"/>
        </w:rPr>
        <w:t xml:space="preserve">Formación </w:t>
      </w:r>
    </w:p>
    <w:p w:rsidR="00D7740B" w:rsidRPr="00046463" w:rsidRDefault="00655349" w:rsidP="00046463">
      <w:pPr>
        <w:numPr>
          <w:ilvl w:val="0"/>
          <w:numId w:val="1"/>
        </w:numPr>
        <w:spacing w:after="47"/>
        <w:ind w:hanging="360"/>
        <w:jc w:val="both"/>
        <w:rPr>
          <w:sz w:val="24"/>
        </w:rPr>
      </w:pPr>
      <w:r w:rsidRPr="00046463">
        <w:rPr>
          <w:rFonts w:ascii="Century Gothic" w:eastAsia="Century Gothic" w:hAnsi="Century Gothic" w:cs="Century Gothic"/>
          <w:color w:val="4B3A2E"/>
          <w:sz w:val="24"/>
        </w:rPr>
        <w:t>Licenciatura en Administración de empresas Turísticas. ( 2013-2017). Universidad La Salle.</w:t>
      </w:r>
    </w:p>
    <w:p w:rsidR="007D2AA0" w:rsidRPr="00046463" w:rsidRDefault="00BC1B8F" w:rsidP="00046463">
      <w:pPr>
        <w:numPr>
          <w:ilvl w:val="0"/>
          <w:numId w:val="1"/>
        </w:numPr>
        <w:spacing w:after="47"/>
        <w:ind w:hanging="360"/>
        <w:jc w:val="both"/>
        <w:rPr>
          <w:sz w:val="24"/>
        </w:rPr>
      </w:pPr>
      <w:r w:rsidRPr="00046463">
        <w:rPr>
          <w:sz w:val="24"/>
        </w:rPr>
        <w:t xml:space="preserve">Certificacion </w:t>
      </w:r>
      <w:r w:rsidR="00C87624" w:rsidRPr="00046463">
        <w:rPr>
          <w:sz w:val="24"/>
        </w:rPr>
        <w:t>E</w:t>
      </w:r>
      <w:r w:rsidRPr="00046463">
        <w:rPr>
          <w:sz w:val="24"/>
        </w:rPr>
        <w:t>ntrenamiento</w:t>
      </w:r>
      <w:r w:rsidR="00BC5655" w:rsidRPr="00046463">
        <w:rPr>
          <w:sz w:val="24"/>
        </w:rPr>
        <w:t xml:space="preserve"> funcional y de fuerza</w:t>
      </w:r>
      <w:r w:rsidR="00C87624" w:rsidRPr="00046463">
        <w:rPr>
          <w:sz w:val="24"/>
        </w:rPr>
        <w:t>.</w:t>
      </w:r>
      <w:r w:rsidR="00BC5655" w:rsidRPr="00046463">
        <w:rPr>
          <w:sz w:val="24"/>
        </w:rPr>
        <w:t xml:space="preserve"> </w:t>
      </w:r>
      <w:r w:rsidR="001C3388" w:rsidRPr="00046463">
        <w:rPr>
          <w:sz w:val="24"/>
        </w:rPr>
        <w:t xml:space="preserve">Universidad </w:t>
      </w:r>
      <w:r w:rsidR="00C87624" w:rsidRPr="00046463">
        <w:rPr>
          <w:sz w:val="24"/>
        </w:rPr>
        <w:t>La Salle.</w:t>
      </w:r>
    </w:p>
    <w:p w:rsidR="00804CAB" w:rsidRPr="00046463" w:rsidRDefault="00804CAB" w:rsidP="00046463">
      <w:pPr>
        <w:spacing w:after="47"/>
        <w:ind w:left="1065"/>
        <w:jc w:val="both"/>
        <w:rPr>
          <w:sz w:val="24"/>
        </w:rPr>
      </w:pPr>
      <w:r w:rsidRPr="00046463">
        <w:rPr>
          <w:sz w:val="24"/>
        </w:rPr>
        <w:t>(20</w:t>
      </w:r>
      <w:r w:rsidR="00CD5954" w:rsidRPr="00046463">
        <w:rPr>
          <w:sz w:val="24"/>
        </w:rPr>
        <w:t>22</w:t>
      </w:r>
      <w:r w:rsidRPr="00046463">
        <w:rPr>
          <w:sz w:val="24"/>
        </w:rPr>
        <w:t>)</w:t>
      </w:r>
    </w:p>
    <w:p w:rsidR="005C2466" w:rsidRPr="00046463" w:rsidRDefault="009B1C19" w:rsidP="00046463">
      <w:pPr>
        <w:spacing w:after="43"/>
        <w:jc w:val="both"/>
        <w:rPr>
          <w:rFonts w:ascii="Century Gothic" w:eastAsia="Century Gothic" w:hAnsi="Century Gothic" w:cs="Century Gothic"/>
          <w:i/>
          <w:iCs/>
          <w:color w:val="4B3A2E"/>
          <w:sz w:val="24"/>
          <w:u w:val="single"/>
        </w:rPr>
      </w:pPr>
      <w:r w:rsidRPr="00046463">
        <w:rPr>
          <w:rFonts w:ascii="Century Gothic" w:eastAsia="Century Gothic" w:hAnsi="Century Gothic" w:cs="Century Gothic"/>
          <w:i/>
          <w:iCs/>
          <w:color w:val="4B3A2E"/>
          <w:sz w:val="24"/>
          <w:u w:val="single"/>
        </w:rPr>
        <w:t xml:space="preserve"> </w:t>
      </w:r>
      <w:r w:rsidR="00D7740B" w:rsidRPr="00046463">
        <w:rPr>
          <w:rFonts w:ascii="Century Gothic" w:eastAsia="Century Gothic" w:hAnsi="Century Gothic" w:cs="Century Gothic"/>
          <w:i/>
          <w:iCs/>
          <w:color w:val="4B3A2E"/>
          <w:sz w:val="24"/>
          <w:u w:val="single"/>
        </w:rPr>
        <w:t xml:space="preserve">   </w:t>
      </w:r>
    </w:p>
    <w:p w:rsidR="00FD1D0A" w:rsidRPr="00046463" w:rsidRDefault="00FE34D0" w:rsidP="00046463">
      <w:pPr>
        <w:spacing w:after="60"/>
        <w:jc w:val="both"/>
        <w:rPr>
          <w:rFonts w:ascii="Century Gothic" w:eastAsia="Century Gothic" w:hAnsi="Century Gothic" w:cs="Century Gothic"/>
          <w:b/>
          <w:color w:val="4B3A2E"/>
          <w:sz w:val="24"/>
        </w:rPr>
      </w:pPr>
      <w:r w:rsidRPr="00046463">
        <w:rPr>
          <w:rFonts w:ascii="Century Gothic" w:eastAsia="Century Gothic" w:hAnsi="Century Gothic" w:cs="Century Gothic"/>
          <w:b/>
          <w:color w:val="4B3A2E"/>
          <w:sz w:val="24"/>
        </w:rPr>
        <w:t>Jefe de piso Wings Aeropuerto</w:t>
      </w:r>
      <w:r w:rsidR="00782D0D" w:rsidRPr="00046463">
        <w:rPr>
          <w:rFonts w:ascii="Century Gothic" w:eastAsia="Century Gothic" w:hAnsi="Century Gothic" w:cs="Century Gothic"/>
          <w:b/>
          <w:color w:val="4B3A2E"/>
          <w:sz w:val="24"/>
        </w:rPr>
        <w:t xml:space="preserve"> </w:t>
      </w:r>
      <w:r w:rsidR="00494031" w:rsidRPr="00046463">
        <w:rPr>
          <w:rFonts w:ascii="Century Gothic" w:eastAsia="Century Gothic" w:hAnsi="Century Gothic" w:cs="Century Gothic"/>
          <w:b/>
          <w:color w:val="4B3A2E"/>
          <w:sz w:val="24"/>
        </w:rPr>
        <w:t xml:space="preserve"> 2023- enero 2024 </w:t>
      </w:r>
    </w:p>
    <w:p w:rsidR="00FE34D0" w:rsidRPr="00046463" w:rsidRDefault="00FE34D0" w:rsidP="00046463">
      <w:pPr>
        <w:pStyle w:val="Prrafodelista"/>
        <w:numPr>
          <w:ilvl w:val="0"/>
          <w:numId w:val="3"/>
        </w:numPr>
        <w:spacing w:after="60"/>
        <w:jc w:val="both"/>
        <w:rPr>
          <w:rFonts w:ascii="Century Gothic" w:eastAsia="Century Gothic" w:hAnsi="Century Gothic" w:cs="Century Gothic"/>
          <w:bCs/>
          <w:color w:val="4B3A2E"/>
          <w:sz w:val="24"/>
        </w:rPr>
      </w:pPr>
      <w:r w:rsidRPr="00046463">
        <w:rPr>
          <w:rFonts w:ascii="Century Gothic" w:eastAsia="Century Gothic" w:hAnsi="Century Gothic" w:cs="Century Gothic"/>
          <w:bCs/>
          <w:color w:val="4B3A2E"/>
          <w:sz w:val="24"/>
        </w:rPr>
        <w:t xml:space="preserve">Capacitación y supervision de personal. </w:t>
      </w:r>
    </w:p>
    <w:p w:rsidR="00D3113D" w:rsidRPr="00046463" w:rsidRDefault="00DD6736" w:rsidP="00046463">
      <w:pPr>
        <w:pStyle w:val="Prrafodelista"/>
        <w:numPr>
          <w:ilvl w:val="0"/>
          <w:numId w:val="3"/>
        </w:numPr>
        <w:spacing w:after="60"/>
        <w:jc w:val="both"/>
        <w:rPr>
          <w:rFonts w:ascii="Century Gothic" w:eastAsia="Century Gothic" w:hAnsi="Century Gothic" w:cs="Century Gothic"/>
          <w:bCs/>
          <w:color w:val="4B3A2E"/>
          <w:sz w:val="24"/>
        </w:rPr>
      </w:pPr>
      <w:r w:rsidRPr="00046463">
        <w:rPr>
          <w:rFonts w:ascii="Century Gothic" w:eastAsia="Century Gothic" w:hAnsi="Century Gothic" w:cs="Century Gothic"/>
          <w:bCs/>
          <w:color w:val="4B3A2E"/>
          <w:sz w:val="24"/>
        </w:rPr>
        <w:t>Auditoría Nocturna</w:t>
      </w:r>
      <w:r w:rsidR="009B1F74" w:rsidRPr="00046463">
        <w:rPr>
          <w:rFonts w:ascii="Century Gothic" w:eastAsia="Century Gothic" w:hAnsi="Century Gothic" w:cs="Century Gothic"/>
          <w:b/>
          <w:color w:val="4B3A2E"/>
          <w:sz w:val="24"/>
        </w:rPr>
        <w:t xml:space="preserve">, </w:t>
      </w:r>
      <w:r w:rsidR="009B1F74" w:rsidRPr="00046463">
        <w:rPr>
          <w:rFonts w:ascii="Century Gothic" w:eastAsia="Century Gothic" w:hAnsi="Century Gothic" w:cs="Century Gothic"/>
          <w:bCs/>
          <w:color w:val="4B3A2E"/>
          <w:sz w:val="24"/>
        </w:rPr>
        <w:t>inventarios</w:t>
      </w:r>
    </w:p>
    <w:p w:rsidR="00D3113D" w:rsidRPr="00046463" w:rsidRDefault="00D3113D" w:rsidP="00046463">
      <w:pPr>
        <w:spacing w:after="60"/>
        <w:ind w:left="720"/>
        <w:jc w:val="both"/>
        <w:rPr>
          <w:rFonts w:ascii="Century Gothic" w:eastAsia="Century Gothic" w:hAnsi="Century Gothic" w:cs="Century Gothic"/>
          <w:bCs/>
          <w:color w:val="4B3A2E"/>
          <w:sz w:val="24"/>
        </w:rPr>
      </w:pPr>
      <w:r w:rsidRPr="00046463">
        <w:rPr>
          <w:rFonts w:ascii="Century Gothic" w:eastAsia="Century Gothic" w:hAnsi="Century Gothic" w:cs="Century Gothic"/>
          <w:bCs/>
          <w:color w:val="4B3A2E"/>
          <w:sz w:val="24"/>
        </w:rPr>
        <w:t xml:space="preserve">•Capacitación y supervision de personal. </w:t>
      </w:r>
    </w:p>
    <w:p w:rsidR="00D3113D" w:rsidRPr="00046463" w:rsidRDefault="00D3113D" w:rsidP="00046463">
      <w:pPr>
        <w:pStyle w:val="Prrafodelista"/>
        <w:numPr>
          <w:ilvl w:val="0"/>
          <w:numId w:val="3"/>
        </w:numPr>
        <w:spacing w:after="60"/>
        <w:jc w:val="both"/>
        <w:rPr>
          <w:rFonts w:ascii="Century Gothic" w:eastAsia="Century Gothic" w:hAnsi="Century Gothic" w:cs="Century Gothic"/>
          <w:bCs/>
          <w:color w:val="4B3A2E"/>
          <w:sz w:val="24"/>
        </w:rPr>
      </w:pPr>
      <w:r w:rsidRPr="00046463">
        <w:rPr>
          <w:rFonts w:ascii="Century Gothic" w:eastAsia="Century Gothic" w:hAnsi="Century Gothic" w:cs="Century Gothic"/>
          <w:bCs/>
          <w:color w:val="4B3A2E"/>
          <w:sz w:val="24"/>
        </w:rPr>
        <w:t>Depósitos, Facturación/.sistema (Oracle)</w:t>
      </w:r>
    </w:p>
    <w:p w:rsidR="00847B2E" w:rsidRPr="00046463" w:rsidRDefault="009B1F74" w:rsidP="00046463">
      <w:pPr>
        <w:spacing w:after="60"/>
        <w:jc w:val="both"/>
        <w:rPr>
          <w:rFonts w:ascii="Century Gothic" w:eastAsia="Century Gothic" w:hAnsi="Century Gothic" w:cs="Century Gothic"/>
          <w:bCs/>
          <w:color w:val="4B3A2E"/>
          <w:sz w:val="24"/>
        </w:rPr>
      </w:pPr>
      <w:r w:rsidRPr="00046463">
        <w:rPr>
          <w:rFonts w:ascii="Century Gothic" w:eastAsia="Century Gothic" w:hAnsi="Century Gothic" w:cs="Century Gothic"/>
          <w:bCs/>
          <w:color w:val="4B3A2E"/>
          <w:sz w:val="24"/>
        </w:rPr>
        <w:t xml:space="preserve"> </w:t>
      </w:r>
    </w:p>
    <w:p w:rsidR="005C2466" w:rsidRPr="00046463" w:rsidRDefault="00815B5A" w:rsidP="00046463">
      <w:pPr>
        <w:spacing w:after="60"/>
        <w:jc w:val="both"/>
        <w:rPr>
          <w:rFonts w:ascii="Century Gothic" w:eastAsia="Century Gothic" w:hAnsi="Century Gothic" w:cs="Century Gothic"/>
          <w:b/>
          <w:color w:val="4B3A2E"/>
          <w:sz w:val="24"/>
        </w:rPr>
      </w:pPr>
      <w:r w:rsidRPr="00046463">
        <w:rPr>
          <w:rFonts w:ascii="Century Gothic" w:eastAsia="Century Gothic" w:hAnsi="Century Gothic" w:cs="Century Gothic"/>
          <w:b/>
          <w:color w:val="4B3A2E"/>
          <w:sz w:val="24"/>
        </w:rPr>
        <w:t xml:space="preserve">Entrenador de piso </w:t>
      </w:r>
      <w:r w:rsidR="00A76489" w:rsidRPr="00046463">
        <w:rPr>
          <w:rFonts w:ascii="Century Gothic" w:eastAsia="Century Gothic" w:hAnsi="Century Gothic" w:cs="Century Gothic"/>
          <w:b/>
          <w:color w:val="4B3A2E"/>
          <w:sz w:val="24"/>
        </w:rPr>
        <w:t>Gym Mara 2022</w:t>
      </w:r>
    </w:p>
    <w:p w:rsidR="005C2466" w:rsidRPr="00046463" w:rsidRDefault="00FE7077" w:rsidP="00046463">
      <w:pPr>
        <w:numPr>
          <w:ilvl w:val="0"/>
          <w:numId w:val="2"/>
        </w:numPr>
        <w:spacing w:after="43"/>
        <w:ind w:hanging="360"/>
        <w:jc w:val="both"/>
        <w:rPr>
          <w:rFonts w:ascii="Arial Nova" w:hAnsi="Arial Nova"/>
          <w:sz w:val="24"/>
        </w:rPr>
      </w:pPr>
      <w:r w:rsidRPr="00046463">
        <w:rPr>
          <w:rFonts w:ascii="Arial Nova" w:eastAsia="Century Gothic" w:hAnsi="Arial Nova" w:cs="Century Gothic"/>
          <w:color w:val="4B3A2E"/>
          <w:sz w:val="24"/>
        </w:rPr>
        <w:t xml:space="preserve">Entrenamientos </w:t>
      </w:r>
      <w:r w:rsidR="00EB3E61" w:rsidRPr="00046463">
        <w:rPr>
          <w:rFonts w:ascii="Arial Nova" w:eastAsia="Century Gothic" w:hAnsi="Arial Nova" w:cs="Century Gothic"/>
          <w:color w:val="4B3A2E"/>
          <w:sz w:val="24"/>
        </w:rPr>
        <w:t xml:space="preserve">individuales y grupales </w:t>
      </w:r>
    </w:p>
    <w:p w:rsidR="007E1FED" w:rsidRPr="00046463" w:rsidRDefault="007E1FED" w:rsidP="00046463">
      <w:pPr>
        <w:numPr>
          <w:ilvl w:val="0"/>
          <w:numId w:val="2"/>
        </w:numPr>
        <w:spacing w:after="43"/>
        <w:ind w:hanging="360"/>
        <w:jc w:val="both"/>
        <w:rPr>
          <w:rFonts w:ascii="Arial Nova" w:hAnsi="Arial Nova"/>
          <w:sz w:val="24"/>
        </w:rPr>
      </w:pPr>
      <w:r w:rsidRPr="00046463">
        <w:rPr>
          <w:rFonts w:ascii="Arial Nova" w:eastAsia="Century Gothic" w:hAnsi="Arial Nova" w:cs="Century Gothic"/>
          <w:color w:val="4B3A2E"/>
          <w:sz w:val="24"/>
        </w:rPr>
        <w:t xml:space="preserve">Asesoramientos </w:t>
      </w:r>
      <w:r w:rsidR="00EE439A" w:rsidRPr="00046463">
        <w:rPr>
          <w:rFonts w:ascii="Arial Nova" w:eastAsia="Century Gothic" w:hAnsi="Arial Nova" w:cs="Century Gothic"/>
          <w:color w:val="4B3A2E"/>
          <w:sz w:val="24"/>
        </w:rPr>
        <w:t xml:space="preserve">personalizados </w:t>
      </w:r>
      <w:r w:rsidR="00803F61" w:rsidRPr="00046463">
        <w:rPr>
          <w:rFonts w:ascii="Arial Nova" w:eastAsia="Century Gothic" w:hAnsi="Arial Nova" w:cs="Century Gothic"/>
          <w:color w:val="4B3A2E"/>
          <w:sz w:val="24"/>
        </w:rPr>
        <w:t xml:space="preserve">sobre objetivos </w:t>
      </w:r>
    </w:p>
    <w:p w:rsidR="00267793" w:rsidRPr="00046463" w:rsidRDefault="00267793" w:rsidP="00046463">
      <w:pPr>
        <w:numPr>
          <w:ilvl w:val="0"/>
          <w:numId w:val="2"/>
        </w:numPr>
        <w:spacing w:after="43"/>
        <w:ind w:hanging="360"/>
        <w:jc w:val="both"/>
        <w:rPr>
          <w:rFonts w:ascii="Arial Nova" w:hAnsi="Arial Nova"/>
          <w:sz w:val="24"/>
        </w:rPr>
      </w:pPr>
      <w:r w:rsidRPr="00046463">
        <w:rPr>
          <w:rFonts w:ascii="Arial Nova" w:hAnsi="Arial Nova"/>
          <w:sz w:val="24"/>
        </w:rPr>
        <w:t xml:space="preserve">Indicaciones </w:t>
      </w:r>
      <w:r w:rsidR="009E4AE0" w:rsidRPr="00046463">
        <w:rPr>
          <w:rFonts w:ascii="Arial Nova" w:hAnsi="Arial Nova"/>
          <w:sz w:val="24"/>
        </w:rPr>
        <w:t>acerca de nu</w:t>
      </w:r>
      <w:r w:rsidRPr="00046463">
        <w:rPr>
          <w:rFonts w:ascii="Arial Nova" w:hAnsi="Arial Nova"/>
          <w:sz w:val="24"/>
        </w:rPr>
        <w:t>trición y</w:t>
      </w:r>
      <w:r w:rsidR="009E4AE0" w:rsidRPr="00046463">
        <w:rPr>
          <w:rFonts w:ascii="Arial Nova" w:hAnsi="Arial Nova"/>
          <w:sz w:val="24"/>
        </w:rPr>
        <w:t xml:space="preserve"> </w:t>
      </w:r>
      <w:r w:rsidR="00BC1779" w:rsidRPr="00046463">
        <w:rPr>
          <w:rFonts w:ascii="Arial Nova" w:hAnsi="Arial Nova"/>
          <w:sz w:val="24"/>
        </w:rPr>
        <w:t xml:space="preserve">hábitos adecuados dirigidos. </w:t>
      </w:r>
      <w:r w:rsidR="00C30D98" w:rsidRPr="00046463">
        <w:rPr>
          <w:rFonts w:ascii="Arial Nova" w:hAnsi="Arial Nova"/>
          <w:sz w:val="24"/>
        </w:rPr>
        <w:t xml:space="preserve">Al buen rendimiento </w:t>
      </w:r>
    </w:p>
    <w:p w:rsidR="00431C8E" w:rsidRPr="00046463" w:rsidRDefault="00431C8E" w:rsidP="00046463">
      <w:pPr>
        <w:numPr>
          <w:ilvl w:val="0"/>
          <w:numId w:val="2"/>
        </w:numPr>
        <w:spacing w:after="43"/>
        <w:ind w:hanging="360"/>
        <w:jc w:val="both"/>
        <w:rPr>
          <w:rFonts w:ascii="Arial Nova" w:hAnsi="Arial Nova"/>
          <w:sz w:val="24"/>
        </w:rPr>
      </w:pPr>
      <w:r w:rsidRPr="00046463">
        <w:rPr>
          <w:rFonts w:ascii="Arial Nova" w:eastAsia="Century Gothic" w:hAnsi="Arial Nova" w:cs="Century Gothic"/>
          <w:color w:val="4B3A2E"/>
          <w:sz w:val="24"/>
        </w:rPr>
        <w:t xml:space="preserve">Corrección malos hábitos posturales </w:t>
      </w:r>
    </w:p>
    <w:p w:rsidR="0099475A" w:rsidRPr="00046463" w:rsidRDefault="0099475A" w:rsidP="00046463">
      <w:pPr>
        <w:spacing w:after="51"/>
        <w:jc w:val="both"/>
        <w:rPr>
          <w:sz w:val="24"/>
        </w:rPr>
      </w:pPr>
    </w:p>
    <w:p w:rsidR="005C2466" w:rsidRPr="00046463" w:rsidRDefault="009B1C19" w:rsidP="00046463">
      <w:pPr>
        <w:spacing w:after="51"/>
        <w:jc w:val="both"/>
        <w:rPr>
          <w:sz w:val="24"/>
        </w:rPr>
      </w:pPr>
      <w:r w:rsidRPr="00046463">
        <w:rPr>
          <w:rFonts w:ascii="Century Gothic" w:eastAsia="Century Gothic" w:hAnsi="Century Gothic" w:cs="Century Gothic"/>
          <w:b/>
          <w:color w:val="4B3A2E"/>
          <w:sz w:val="24"/>
        </w:rPr>
        <w:t xml:space="preserve">Sanborns Restaurante </w:t>
      </w:r>
      <w:r w:rsidRPr="00046463">
        <w:rPr>
          <w:rFonts w:ascii="Century Gothic" w:eastAsia="Century Gothic" w:hAnsi="Century Gothic" w:cs="Century Gothic"/>
          <w:b/>
          <w:i/>
          <w:color w:val="4B3A2E"/>
          <w:sz w:val="24"/>
        </w:rPr>
        <w:t xml:space="preserve">Jefe de piso (2021 ) </w:t>
      </w:r>
    </w:p>
    <w:p w:rsidR="00435B18" w:rsidRPr="00046463" w:rsidRDefault="009B1C19" w:rsidP="00046463">
      <w:pPr>
        <w:numPr>
          <w:ilvl w:val="0"/>
          <w:numId w:val="2"/>
        </w:numPr>
        <w:spacing w:after="46"/>
        <w:ind w:hanging="360"/>
        <w:jc w:val="both"/>
        <w:rPr>
          <w:sz w:val="24"/>
        </w:rPr>
      </w:pPr>
      <w:r w:rsidRPr="00046463">
        <w:rPr>
          <w:rFonts w:ascii="Century Gothic" w:eastAsia="Century Gothic" w:hAnsi="Century Gothic" w:cs="Century Gothic"/>
          <w:color w:val="2D2D2D"/>
          <w:sz w:val="24"/>
        </w:rPr>
        <w:t>Apoyo para la logística y desarrollo de eventos de la marca</w:t>
      </w:r>
      <w:r w:rsidR="00C30D98" w:rsidRPr="00046463">
        <w:rPr>
          <w:rFonts w:ascii="Century Gothic" w:eastAsia="Century Gothic" w:hAnsi="Century Gothic" w:cs="Century Gothic"/>
          <w:color w:val="4B3A2E"/>
          <w:sz w:val="24"/>
        </w:rPr>
        <w:t>.</w:t>
      </w:r>
    </w:p>
    <w:p w:rsidR="005C2466" w:rsidRPr="00377BB4" w:rsidRDefault="009B1C19" w:rsidP="00435B18">
      <w:pPr>
        <w:spacing w:after="0"/>
        <w:ind w:left="705"/>
      </w:pPr>
      <w:r w:rsidRPr="00435B18">
        <w:rPr>
          <w:rFonts w:ascii="Century Gothic" w:eastAsia="Century Gothic" w:hAnsi="Century Gothic" w:cs="Century Gothic"/>
          <w:color w:val="4B3A2E"/>
        </w:rPr>
        <w:t xml:space="preserve"> </w:t>
      </w:r>
    </w:p>
    <w:p w:rsidR="00377BB4" w:rsidRDefault="00377BB4" w:rsidP="00377BB4">
      <w:pPr>
        <w:spacing w:after="0"/>
        <w:rPr>
          <w:rFonts w:ascii="Century Gothic" w:eastAsia="Century Gothic" w:hAnsi="Century Gothic" w:cs="Century Gothic"/>
          <w:color w:val="4B3A2E"/>
        </w:rPr>
      </w:pPr>
    </w:p>
    <w:p w:rsidR="00377BB4" w:rsidRDefault="00377BB4" w:rsidP="00377BB4">
      <w:pPr>
        <w:spacing w:after="0"/>
      </w:pPr>
    </w:p>
    <w:p w:rsidR="005C2466" w:rsidRDefault="005C2466">
      <w:pPr>
        <w:spacing w:after="0"/>
      </w:pPr>
    </w:p>
    <w:p w:rsidR="005C2466" w:rsidRDefault="009B1C19">
      <w:pPr>
        <w:spacing w:after="438"/>
      </w:pPr>
      <w:r>
        <w:rPr>
          <w:rFonts w:ascii="Century Gothic" w:eastAsia="Century Gothic" w:hAnsi="Century Gothic" w:cs="Century Gothic"/>
          <w:color w:val="4B3A2E"/>
        </w:rPr>
        <w:t xml:space="preserve"> </w:t>
      </w:r>
    </w:p>
    <w:p w:rsidR="005C2466" w:rsidRDefault="009B1C19">
      <w:pPr>
        <w:spacing w:after="40"/>
        <w:ind w:right="9241"/>
        <w:jc w:val="right"/>
      </w:pPr>
      <w:r>
        <w:rPr>
          <w:rFonts w:ascii="Century Gothic" w:eastAsia="Century Gothic" w:hAnsi="Century Gothic" w:cs="Century Gothic"/>
          <w:color w:val="4B3A2E"/>
        </w:rPr>
        <w:t xml:space="preserve"> </w:t>
      </w:r>
    </w:p>
    <w:p w:rsidR="005C2466" w:rsidRDefault="009B1C19">
      <w:pPr>
        <w:spacing w:after="58"/>
      </w:pPr>
      <w:r>
        <w:rPr>
          <w:rFonts w:ascii="Century Gothic" w:eastAsia="Century Gothic" w:hAnsi="Century Gothic" w:cs="Century Gothic"/>
          <w:color w:val="4B3A2E"/>
        </w:rPr>
        <w:t xml:space="preserve"> </w:t>
      </w:r>
    </w:p>
    <w:p w:rsidR="005C2466" w:rsidRDefault="009B1C19">
      <w:pPr>
        <w:spacing w:after="13287"/>
        <w:ind w:right="9235"/>
        <w:jc w:val="right"/>
      </w:pPr>
      <w:r>
        <w:rPr>
          <w:rFonts w:ascii="Century Gothic" w:eastAsia="Century Gothic" w:hAnsi="Century Gothic" w:cs="Century Gothic"/>
          <w:color w:val="4B3A2E"/>
          <w:sz w:val="24"/>
        </w:rPr>
        <w:t xml:space="preserve"> </w:t>
      </w:r>
    </w:p>
    <w:p w:rsidR="005C2466" w:rsidRDefault="009B1C19">
      <w:pPr>
        <w:spacing w:after="33"/>
      </w:pPr>
      <w:r>
        <w:rPr>
          <w:noProof/>
        </w:rPr>
        <mc:AlternateContent>
          <mc:Choice Requires="wpg">
            <w:drawing>
              <wp:inline distT="0" distB="0" distL="0" distR="0">
                <wp:extent cx="3200400" cy="91436"/>
                <wp:effectExtent l="0" t="0" r="0" b="0"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91436"/>
                          <a:chOff x="0" y="0"/>
                          <a:chExt cx="3200400" cy="91436"/>
                        </a:xfrm>
                      </wpg:grpSpPr>
                      <wps:wsp>
                        <wps:cNvPr id="1763" name="Shape 1763"/>
                        <wps:cNvSpPr/>
                        <wps:spPr>
                          <a:xfrm>
                            <a:off x="0" y="0"/>
                            <a:ext cx="3200400" cy="91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91436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91436"/>
                                </a:lnTo>
                                <a:lnTo>
                                  <a:pt x="0" y="91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3A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4" style="width:252pt;height:7.19971pt;mso-position-horizontal-relative:char;mso-position-vertical-relative:line" coordsize="32004,914">
                <v:shape id="Shape 1764" style="position:absolute;width:32004;height:914;left:0;top:0;" coordsize="3200400,91436" path="m0,0l3200400,0l3200400,91436l0,91436l0,0">
                  <v:stroke weight="0pt" endcap="flat" joinstyle="miter" miterlimit="10" on="false" color="#000000" opacity="0"/>
                  <v:fill on="true" color="#4b3a2e"/>
                </v:shape>
              </v:group>
            </w:pict>
          </mc:Fallback>
        </mc:AlternateContent>
      </w:r>
    </w:p>
    <w:p w:rsidR="005C2466" w:rsidRDefault="009B1C19">
      <w:pPr>
        <w:spacing w:after="0"/>
      </w:pPr>
      <w:r>
        <w:rPr>
          <w:rFonts w:ascii="Century Gothic" w:eastAsia="Century Gothic" w:hAnsi="Century Gothic" w:cs="Century Gothic"/>
          <w:b/>
          <w:color w:val="4B3A2E"/>
          <w:sz w:val="26"/>
        </w:rPr>
        <w:t xml:space="preserve">2 </w:t>
      </w:r>
    </w:p>
    <w:sectPr w:rsidR="005C2466">
      <w:pgSz w:w="11906" w:h="16838"/>
      <w:pgMar w:top="487" w:right="1121" w:bottom="718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35F1E"/>
    <w:multiLevelType w:val="hybridMultilevel"/>
    <w:tmpl w:val="9588F11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B34B14"/>
    <w:multiLevelType w:val="hybridMultilevel"/>
    <w:tmpl w:val="FFFFFFFF"/>
    <w:lvl w:ilvl="0" w:tplc="1048F72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6DBA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085B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6220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818D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207F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27F8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C79C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263C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315A5C"/>
    <w:multiLevelType w:val="hybridMultilevel"/>
    <w:tmpl w:val="FFFFFFFF"/>
    <w:lvl w:ilvl="0" w:tplc="665AEAA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EC7F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0DEE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2E1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10CDD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898D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42F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0FB8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829B9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037570">
    <w:abstractNumId w:val="2"/>
  </w:num>
  <w:num w:numId="2" w16cid:durableId="226111579">
    <w:abstractNumId w:val="1"/>
  </w:num>
  <w:num w:numId="3" w16cid:durableId="171194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66"/>
    <w:rsid w:val="00002FD0"/>
    <w:rsid w:val="00043059"/>
    <w:rsid w:val="00046463"/>
    <w:rsid w:val="00087DB6"/>
    <w:rsid w:val="0014777F"/>
    <w:rsid w:val="001C3388"/>
    <w:rsid w:val="00246EA9"/>
    <w:rsid w:val="00267793"/>
    <w:rsid w:val="002924C9"/>
    <w:rsid w:val="00294743"/>
    <w:rsid w:val="0032700A"/>
    <w:rsid w:val="00361B60"/>
    <w:rsid w:val="00377BB4"/>
    <w:rsid w:val="003B4A71"/>
    <w:rsid w:val="003C5705"/>
    <w:rsid w:val="00431C8E"/>
    <w:rsid w:val="00435B18"/>
    <w:rsid w:val="00443138"/>
    <w:rsid w:val="00452592"/>
    <w:rsid w:val="004674D2"/>
    <w:rsid w:val="00494031"/>
    <w:rsid w:val="0051681D"/>
    <w:rsid w:val="00525E8C"/>
    <w:rsid w:val="005B7B14"/>
    <w:rsid w:val="005C2466"/>
    <w:rsid w:val="00655349"/>
    <w:rsid w:val="006C2CE9"/>
    <w:rsid w:val="006E7281"/>
    <w:rsid w:val="007116B2"/>
    <w:rsid w:val="00782D0D"/>
    <w:rsid w:val="007C18E1"/>
    <w:rsid w:val="007C59D3"/>
    <w:rsid w:val="007D1393"/>
    <w:rsid w:val="007D2AA0"/>
    <w:rsid w:val="007E1FED"/>
    <w:rsid w:val="007F3FB8"/>
    <w:rsid w:val="00803F61"/>
    <w:rsid w:val="00804CAB"/>
    <w:rsid w:val="00815B5A"/>
    <w:rsid w:val="00847B2E"/>
    <w:rsid w:val="00860BE9"/>
    <w:rsid w:val="00896137"/>
    <w:rsid w:val="009139AF"/>
    <w:rsid w:val="00962145"/>
    <w:rsid w:val="0099475A"/>
    <w:rsid w:val="009B1C19"/>
    <w:rsid w:val="009B1F74"/>
    <w:rsid w:val="009E4AE0"/>
    <w:rsid w:val="00A63310"/>
    <w:rsid w:val="00A708B9"/>
    <w:rsid w:val="00A72B3C"/>
    <w:rsid w:val="00A76489"/>
    <w:rsid w:val="00AA59F9"/>
    <w:rsid w:val="00AB3843"/>
    <w:rsid w:val="00B861D0"/>
    <w:rsid w:val="00B96B75"/>
    <w:rsid w:val="00BC1779"/>
    <w:rsid w:val="00BC1B8F"/>
    <w:rsid w:val="00BC5655"/>
    <w:rsid w:val="00BF468C"/>
    <w:rsid w:val="00C04248"/>
    <w:rsid w:val="00C30D98"/>
    <w:rsid w:val="00C54EE5"/>
    <w:rsid w:val="00C76878"/>
    <w:rsid w:val="00C87624"/>
    <w:rsid w:val="00CD5954"/>
    <w:rsid w:val="00D06DEA"/>
    <w:rsid w:val="00D24FD7"/>
    <w:rsid w:val="00D3113D"/>
    <w:rsid w:val="00D41C29"/>
    <w:rsid w:val="00D7740B"/>
    <w:rsid w:val="00D810FC"/>
    <w:rsid w:val="00DC52DA"/>
    <w:rsid w:val="00DD6736"/>
    <w:rsid w:val="00EB3E61"/>
    <w:rsid w:val="00EE439A"/>
    <w:rsid w:val="00EE4D8D"/>
    <w:rsid w:val="00EE5A85"/>
    <w:rsid w:val="00F22ECB"/>
    <w:rsid w:val="00FA133C"/>
    <w:rsid w:val="00FC2C4C"/>
    <w:rsid w:val="00FD1D0A"/>
    <w:rsid w:val="00FE34D0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8A88"/>
  <w15:docId w15:val="{79621A54-6ED0-0745-ADAA-FB1BA39D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5" w:line="259" w:lineRule="auto"/>
      <w:ind w:left="370" w:hanging="10"/>
      <w:outlineLvl w:val="0"/>
    </w:pPr>
    <w:rPr>
      <w:rFonts w:ascii="Century Gothic" w:eastAsia="Century Gothic" w:hAnsi="Century Gothic" w:cs="Century Gothic"/>
      <w:b/>
      <w:color w:val="4B3A2E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entury Gothic" w:eastAsia="Century Gothic" w:hAnsi="Century Gothic" w:cs="Century Gothic"/>
      <w:b/>
      <w:color w:val="4B3A2E"/>
      <w:sz w:val="28"/>
    </w:rPr>
  </w:style>
  <w:style w:type="paragraph" w:styleId="Prrafodelista">
    <w:name w:val="List Paragraph"/>
    <w:basedOn w:val="Normal"/>
    <w:uiPriority w:val="34"/>
    <w:qFormat/>
    <w:rsid w:val="00FE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eliotquintero13@gmail.com</cp:lastModifiedBy>
  <cp:revision>11</cp:revision>
  <dcterms:created xsi:type="dcterms:W3CDTF">2024-06-12T23:16:00Z</dcterms:created>
  <dcterms:modified xsi:type="dcterms:W3CDTF">2024-07-30T19:09:00Z</dcterms:modified>
</cp:coreProperties>
</file>